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  <w:t>ПРОЕКТ</w:t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FA650D" w:rsidP="00E6285A">
      <w:pPr>
        <w:shd w:val="clear" w:color="auto" w:fill="FFFFFF"/>
        <w:jc w:val="center"/>
      </w:pPr>
      <w:proofErr w:type="gramStart"/>
      <w:r>
        <w:rPr>
          <w:rStyle w:val="a9"/>
          <w:sz w:val="28"/>
          <w:szCs w:val="28"/>
        </w:rPr>
        <w:t>ПИСАРЕВСКОГО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«____» _______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№_____</w:t>
      </w:r>
    </w:p>
    <w:p w:rsidR="00E6285A" w:rsidRDefault="00FA650D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п. 4-е отделение ГСС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>
        <w:rPr>
          <w:b/>
          <w:bCs/>
          <w:i/>
          <w:sz w:val="28"/>
          <w:szCs w:val="28"/>
        </w:rPr>
        <w:t>Писаревского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FA650D" w:rsidRPr="00FA650D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от </w:t>
      </w:r>
      <w:r w:rsidR="00FA650D">
        <w:rPr>
          <w:sz w:val="28"/>
          <w:szCs w:val="28"/>
        </w:rPr>
        <w:t>12 апреля</w:t>
      </w:r>
      <w:r>
        <w:rPr>
          <w:sz w:val="28"/>
          <w:szCs w:val="28"/>
        </w:rPr>
        <w:t xml:space="preserve"> 202</w:t>
      </w:r>
      <w:r w:rsidR="00FA650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E6285A">
        <w:rPr>
          <w:sz w:val="28"/>
          <w:szCs w:val="28"/>
        </w:rPr>
        <w:t>№</w:t>
      </w:r>
      <w:r w:rsidR="00FA650D">
        <w:rPr>
          <w:sz w:val="28"/>
          <w:szCs w:val="28"/>
        </w:rPr>
        <w:t>142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8"/>
          <w:szCs w:val="28"/>
        </w:rPr>
        <w:t>Писаревского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FA650D" w:rsidRPr="00FA650D">
        <w:rPr>
          <w:sz w:val="28"/>
          <w:szCs w:val="28"/>
        </w:rPr>
        <w:t>Писаревского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FA650D" w:rsidRPr="00FA650D">
        <w:rPr>
          <w:color w:val="000000"/>
          <w:sz w:val="28"/>
          <w:szCs w:val="28"/>
        </w:rPr>
        <w:t xml:space="preserve">Писаревского </w:t>
      </w:r>
      <w:r w:rsidRPr="00681FF8">
        <w:rPr>
          <w:color w:val="000000"/>
          <w:sz w:val="28"/>
          <w:szCs w:val="28"/>
        </w:rPr>
        <w:t xml:space="preserve"> 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8"/>
          <w:szCs w:val="28"/>
        </w:rPr>
        <w:t>Писаревского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FA650D">
        <w:rPr>
          <w:sz w:val="28"/>
          <w:szCs w:val="28"/>
        </w:rPr>
        <w:t>Писаревский вестник</w:t>
      </w:r>
      <w:r>
        <w:rPr>
          <w:sz w:val="28"/>
          <w:szCs w:val="28"/>
        </w:rPr>
        <w:t xml:space="preserve">» и разместить на официальном сайте </w:t>
      </w:r>
      <w:r w:rsidR="00FA650D" w:rsidRPr="00FA650D">
        <w:rPr>
          <w:sz w:val="28"/>
          <w:szCs w:val="28"/>
        </w:rPr>
        <w:t>Писаревского</w:t>
      </w:r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A650D" w:rsidRPr="00FA650D">
        <w:rPr>
          <w:sz w:val="28"/>
          <w:szCs w:val="28"/>
        </w:rPr>
        <w:t>Писаревского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r w:rsidR="00FA650D">
        <w:rPr>
          <w:sz w:val="28"/>
          <w:szCs w:val="28"/>
        </w:rPr>
        <w:t xml:space="preserve">И.Г. </w:t>
      </w:r>
      <w:proofErr w:type="spellStart"/>
      <w:r w:rsidR="00FA650D">
        <w:rPr>
          <w:sz w:val="28"/>
          <w:szCs w:val="28"/>
        </w:rPr>
        <w:t>Гильдебрант</w:t>
      </w:r>
      <w:proofErr w:type="spellEnd"/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FA650D" w:rsidRDefault="00FA650D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lastRenderedPageBreak/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98042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</w:t>
      </w:r>
      <w:r w:rsidR="00FA650D">
        <w:rPr>
          <w:sz w:val="26"/>
          <w:szCs w:val="26"/>
        </w:rPr>
        <w:t xml:space="preserve">                            </w:t>
      </w:r>
      <w:r w:rsidR="00FA650D" w:rsidRPr="00FA650D">
        <w:rPr>
          <w:sz w:val="26"/>
          <w:szCs w:val="26"/>
        </w:rPr>
        <w:t>Писаревского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D91C47" w:rsidP="00D91C47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«___»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980427" w:rsidRPr="00E6285A">
        <w:rPr>
          <w:rStyle w:val="a8"/>
          <w:i w:val="0"/>
          <w:color w:val="auto"/>
          <w:sz w:val="26"/>
          <w:szCs w:val="26"/>
        </w:rPr>
        <w:t>_______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E6285A" w:rsidRPr="00E6285A">
        <w:rPr>
          <w:rStyle w:val="a8"/>
          <w:i w:val="0"/>
          <w:color w:val="auto"/>
          <w:sz w:val="26"/>
          <w:szCs w:val="26"/>
        </w:rPr>
        <w:t>____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6"/>
          <w:szCs w:val="26"/>
        </w:rPr>
        <w:t>Писаревского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FA650D" w:rsidRPr="00FA650D">
              <w:rPr>
                <w:bCs/>
                <w:sz w:val="26"/>
                <w:szCs w:val="26"/>
              </w:rPr>
              <w:t>Писаревского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6"/>
          <w:szCs w:val="26"/>
        </w:rPr>
        <w:t>Писаревского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r w:rsidR="00FA650D" w:rsidRPr="006F666A">
        <w:rPr>
          <w:sz w:val="26"/>
          <w:szCs w:val="26"/>
        </w:rPr>
        <w:t xml:space="preserve">на </w:t>
      </w:r>
      <w:r w:rsidR="00FA650D" w:rsidRPr="006F666A">
        <w:rPr>
          <w:bCs/>
          <w:sz w:val="26"/>
          <w:szCs w:val="26"/>
        </w:rPr>
        <w:t>автомобильном</w:t>
      </w:r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6"/>
          <w:szCs w:val="26"/>
        </w:rPr>
        <w:t>Писаревского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FA650D" w:rsidRPr="00FA650D">
        <w:rPr>
          <w:bCs/>
          <w:sz w:val="26"/>
          <w:szCs w:val="26"/>
        </w:rPr>
        <w:lastRenderedPageBreak/>
        <w:t>Писаревского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lastRenderedPageBreak/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 xml:space="preserve">Писаревского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650D" w:rsidRPr="00FA650D">
              <w:rPr>
                <w:sz w:val="26"/>
                <w:szCs w:val="26"/>
              </w:rPr>
              <w:t>Писаревского</w:t>
            </w:r>
            <w:bookmarkStart w:id="0" w:name="_GoBack"/>
            <w:bookmarkEnd w:id="0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A650D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2809"/>
  <w15:docId w15:val="{C6E60F0A-3A67-4098-966A-4A3287AC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EC9E1-95D5-4DC5-A712-714CBCEA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4</cp:revision>
  <cp:lastPrinted>2021-09-16T08:54:00Z</cp:lastPrinted>
  <dcterms:created xsi:type="dcterms:W3CDTF">2022-09-30T03:53:00Z</dcterms:created>
  <dcterms:modified xsi:type="dcterms:W3CDTF">2022-09-30T08:04:00Z</dcterms:modified>
</cp:coreProperties>
</file>